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922" w:rsidRPr="000E5922" w:rsidRDefault="000E5922" w:rsidP="000E5922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</w:t>
      </w:r>
      <w:r w:rsidRPr="000E5922">
        <w:rPr>
          <w:b w:val="0"/>
          <w:sz w:val="26"/>
          <w:szCs w:val="26"/>
        </w:rPr>
        <w:t>Российская Федерация</w:t>
      </w:r>
    </w:p>
    <w:p w:rsidR="000E5922" w:rsidRDefault="000E5922" w:rsidP="000E5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592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D30F9" w:rsidRPr="000E5922" w:rsidRDefault="005D30F9" w:rsidP="000E5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E5922" w:rsidRPr="00EF0C0B" w:rsidRDefault="000E5922" w:rsidP="000E5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0C0B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F0C0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F0C0B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E5922" w:rsidRPr="00EF0C0B" w:rsidRDefault="000E5922" w:rsidP="000E5922">
      <w:pPr>
        <w:pStyle w:val="2"/>
        <w:jc w:val="center"/>
      </w:pPr>
    </w:p>
    <w:p w:rsidR="000E5922" w:rsidRPr="00375EFD" w:rsidRDefault="000E5922" w:rsidP="000E592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375EFD" w:rsidRDefault="000E5922" w:rsidP="000E592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0E5922" w:rsidRPr="004345BF" w:rsidRDefault="000E5922" w:rsidP="000E592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4345BF" w:rsidRDefault="005D30F9" w:rsidP="000E592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28.03.</w:t>
      </w:r>
      <w:r w:rsidR="000E5922" w:rsidRPr="004345BF">
        <w:rPr>
          <w:rFonts w:ascii="Times New Roman" w:eastAsia="Times New Roman" w:hAnsi="Times New Roman" w:cs="Times New Roman"/>
          <w:sz w:val="26"/>
          <w:szCs w:val="26"/>
        </w:rPr>
        <w:t>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0E5922" w:rsidRPr="004345BF">
        <w:rPr>
          <w:rFonts w:ascii="Times New Roman" w:eastAsia="Times New Roman" w:hAnsi="Times New Roman" w:cs="Times New Roman"/>
          <w:sz w:val="26"/>
          <w:szCs w:val="26"/>
        </w:rPr>
        <w:t xml:space="preserve">г.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31</w:t>
      </w:r>
    </w:p>
    <w:p w:rsidR="000E5922" w:rsidRPr="004345BF" w:rsidRDefault="000E5922" w:rsidP="000E592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0E5922" w:rsidRPr="004345BF" w:rsidRDefault="000E5922" w:rsidP="000E592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4345BF" w:rsidRDefault="000E5922" w:rsidP="000E5922">
      <w:pPr>
        <w:pStyle w:val="Style11"/>
        <w:widowControl/>
        <w:spacing w:line="240" w:lineRule="auto"/>
        <w:ind w:firstLine="0"/>
        <w:jc w:val="left"/>
        <w:rPr>
          <w:rFonts w:ascii="Times New Roman" w:hAnsi="Times New Roman"/>
          <w:sz w:val="26"/>
          <w:szCs w:val="26"/>
        </w:rPr>
      </w:pPr>
      <w:r w:rsidRPr="004345BF">
        <w:rPr>
          <w:rFonts w:ascii="Times New Roman" w:hAnsi="Times New Roman"/>
          <w:sz w:val="26"/>
          <w:szCs w:val="26"/>
        </w:rPr>
        <w:t xml:space="preserve">Об утверждении Плана мероприятий </w:t>
      </w:r>
    </w:p>
    <w:p w:rsidR="000E5922" w:rsidRPr="004345BF" w:rsidRDefault="000E5922" w:rsidP="000E5922">
      <w:pPr>
        <w:pStyle w:val="Style11"/>
        <w:widowControl/>
        <w:spacing w:line="240" w:lineRule="auto"/>
        <w:ind w:firstLine="0"/>
        <w:jc w:val="left"/>
        <w:rPr>
          <w:rFonts w:ascii="Times New Roman" w:hAnsi="Times New Roman"/>
          <w:sz w:val="26"/>
          <w:szCs w:val="26"/>
        </w:rPr>
      </w:pPr>
      <w:r w:rsidRPr="004345BF">
        <w:rPr>
          <w:rFonts w:ascii="Times New Roman" w:hAnsi="Times New Roman"/>
          <w:sz w:val="26"/>
          <w:szCs w:val="26"/>
        </w:rPr>
        <w:t xml:space="preserve">по обучению неработающего населения </w:t>
      </w:r>
    </w:p>
    <w:p w:rsidR="000E5922" w:rsidRPr="004345BF" w:rsidRDefault="000E5922" w:rsidP="000E5922">
      <w:pPr>
        <w:pStyle w:val="Style11"/>
        <w:widowControl/>
        <w:spacing w:line="240" w:lineRule="auto"/>
        <w:ind w:firstLine="0"/>
        <w:jc w:val="left"/>
        <w:rPr>
          <w:rFonts w:ascii="Times New Roman" w:hAnsi="Times New Roman"/>
          <w:sz w:val="26"/>
          <w:szCs w:val="26"/>
        </w:rPr>
      </w:pPr>
      <w:r w:rsidRPr="004345BF">
        <w:rPr>
          <w:rFonts w:ascii="Times New Roman" w:hAnsi="Times New Roman"/>
          <w:sz w:val="26"/>
          <w:szCs w:val="26"/>
        </w:rPr>
        <w:t xml:space="preserve">в области гражданской защиты </w:t>
      </w:r>
      <w:proofErr w:type="gramStart"/>
      <w:r w:rsidRPr="004345BF">
        <w:rPr>
          <w:rFonts w:ascii="Times New Roman" w:hAnsi="Times New Roman"/>
          <w:sz w:val="26"/>
          <w:szCs w:val="26"/>
        </w:rPr>
        <w:t>муниципального</w:t>
      </w:r>
      <w:proofErr w:type="gramEnd"/>
    </w:p>
    <w:p w:rsidR="000E5922" w:rsidRPr="004345BF" w:rsidRDefault="000E5922" w:rsidP="000E5922">
      <w:pPr>
        <w:pStyle w:val="Style11"/>
        <w:widowControl/>
        <w:spacing w:line="240" w:lineRule="auto"/>
        <w:ind w:firstLine="0"/>
        <w:jc w:val="left"/>
        <w:rPr>
          <w:rFonts w:ascii="Times New Roman" w:hAnsi="Times New Roman"/>
          <w:sz w:val="26"/>
          <w:szCs w:val="26"/>
        </w:rPr>
      </w:pPr>
      <w:r w:rsidRPr="004345BF">
        <w:rPr>
          <w:rFonts w:ascii="Times New Roman" w:hAnsi="Times New Roman"/>
          <w:sz w:val="26"/>
          <w:szCs w:val="26"/>
        </w:rPr>
        <w:t xml:space="preserve"> образования </w:t>
      </w:r>
      <w:proofErr w:type="spellStart"/>
      <w:r w:rsidRPr="004345BF">
        <w:rPr>
          <w:rFonts w:ascii="Times New Roman" w:hAnsi="Times New Roman"/>
          <w:sz w:val="26"/>
          <w:szCs w:val="26"/>
        </w:rPr>
        <w:t>Аршановский</w:t>
      </w:r>
      <w:proofErr w:type="spellEnd"/>
      <w:r w:rsidRPr="004345BF">
        <w:rPr>
          <w:rFonts w:ascii="Times New Roman" w:hAnsi="Times New Roman"/>
          <w:sz w:val="26"/>
          <w:szCs w:val="26"/>
        </w:rPr>
        <w:t xml:space="preserve"> сельсовет на 201</w:t>
      </w:r>
      <w:r w:rsidR="005D30F9">
        <w:rPr>
          <w:rFonts w:ascii="Times New Roman" w:hAnsi="Times New Roman"/>
          <w:sz w:val="26"/>
          <w:szCs w:val="26"/>
        </w:rPr>
        <w:t>3</w:t>
      </w:r>
      <w:r w:rsidRPr="004345BF">
        <w:rPr>
          <w:rFonts w:ascii="Times New Roman" w:hAnsi="Times New Roman"/>
          <w:sz w:val="26"/>
          <w:szCs w:val="26"/>
        </w:rPr>
        <w:t>г</w:t>
      </w:r>
    </w:p>
    <w:p w:rsidR="000E5922" w:rsidRPr="004345BF" w:rsidRDefault="000E5922" w:rsidP="000E592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4345BF" w:rsidRDefault="000E5922" w:rsidP="000E592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4345BF" w:rsidRDefault="000E5922" w:rsidP="000E5922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4345BF" w:rsidRDefault="000E5922" w:rsidP="000E5922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      В соответствии Федерального закона от 12.02.1998г. № 28-ФЗ «О гражданской обороне», статьи 41 Устава муниципального образования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сельсовет, </w:t>
      </w:r>
    </w:p>
    <w:p w:rsidR="000E5922" w:rsidRPr="004345BF" w:rsidRDefault="000E5922" w:rsidP="000E5922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4345BF" w:rsidRDefault="000E5922" w:rsidP="000E5922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4345BF" w:rsidRDefault="000E5922" w:rsidP="000E5922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4345BF" w:rsidRDefault="000E5922" w:rsidP="000E592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>ПОСТАНОВЛЯ</w:t>
      </w:r>
      <w:r w:rsidR="00706DE0">
        <w:rPr>
          <w:rFonts w:ascii="Times New Roman" w:eastAsia="Times New Roman" w:hAnsi="Times New Roman" w:cs="Times New Roman"/>
          <w:sz w:val="26"/>
          <w:szCs w:val="26"/>
        </w:rPr>
        <w:t>ЕТ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0E5922" w:rsidRPr="004345BF" w:rsidRDefault="000E5922" w:rsidP="000E592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4345BF" w:rsidRDefault="000E5922" w:rsidP="000E5922">
      <w:pPr>
        <w:pStyle w:val="Style11"/>
        <w:widowControl/>
        <w:spacing w:line="240" w:lineRule="auto"/>
        <w:ind w:firstLine="0"/>
        <w:rPr>
          <w:rFonts w:ascii="Times New Roman" w:hAnsi="Times New Roman"/>
          <w:sz w:val="26"/>
          <w:szCs w:val="26"/>
        </w:rPr>
      </w:pPr>
      <w:r w:rsidRPr="004345B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4345BF">
        <w:rPr>
          <w:rFonts w:ascii="Times New Roman" w:hAnsi="Times New Roman"/>
          <w:sz w:val="26"/>
          <w:szCs w:val="26"/>
        </w:rPr>
        <w:t xml:space="preserve">1.Утвердить План мероприятий по обучению неработающего населения в области гражданской защиты муниципального образования </w:t>
      </w:r>
      <w:proofErr w:type="spellStart"/>
      <w:r w:rsidRPr="004345BF">
        <w:rPr>
          <w:rFonts w:ascii="Times New Roman" w:hAnsi="Times New Roman"/>
          <w:sz w:val="26"/>
          <w:szCs w:val="26"/>
        </w:rPr>
        <w:t>Аршановский</w:t>
      </w:r>
      <w:proofErr w:type="spellEnd"/>
      <w:r w:rsidRPr="004345BF">
        <w:rPr>
          <w:rFonts w:ascii="Times New Roman" w:hAnsi="Times New Roman"/>
          <w:sz w:val="26"/>
          <w:szCs w:val="26"/>
        </w:rPr>
        <w:t xml:space="preserve"> сельсовет на 201</w:t>
      </w:r>
      <w:r w:rsidR="005D30F9">
        <w:rPr>
          <w:rFonts w:ascii="Times New Roman" w:hAnsi="Times New Roman"/>
          <w:sz w:val="26"/>
          <w:szCs w:val="26"/>
        </w:rPr>
        <w:t>3</w:t>
      </w:r>
      <w:r w:rsidRPr="004345BF">
        <w:rPr>
          <w:rFonts w:ascii="Times New Roman" w:hAnsi="Times New Roman"/>
          <w:sz w:val="26"/>
          <w:szCs w:val="26"/>
        </w:rPr>
        <w:t>г</w:t>
      </w:r>
      <w:r w:rsidR="009C66D2">
        <w:rPr>
          <w:rFonts w:ascii="Times New Roman" w:hAnsi="Times New Roman"/>
          <w:sz w:val="26"/>
          <w:szCs w:val="26"/>
        </w:rPr>
        <w:t>.</w:t>
      </w:r>
      <w:r w:rsidRPr="004345BF">
        <w:rPr>
          <w:rFonts w:ascii="Times New Roman" w:hAnsi="Times New Roman"/>
          <w:sz w:val="26"/>
          <w:szCs w:val="26"/>
        </w:rPr>
        <w:t xml:space="preserve"> (план прилагается).</w:t>
      </w:r>
    </w:p>
    <w:p w:rsidR="000E5922" w:rsidRPr="004345BF" w:rsidRDefault="000E5922" w:rsidP="000E5922">
      <w:pPr>
        <w:pStyle w:val="a3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2. </w:t>
      </w:r>
      <w:proofErr w:type="gramStart"/>
      <w:r w:rsidRPr="004345BF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постановления  оставляю за собой.</w:t>
      </w:r>
    </w:p>
    <w:p w:rsidR="000E5922" w:rsidRPr="004345BF" w:rsidRDefault="000E5922" w:rsidP="000E5922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E5922" w:rsidRPr="004345BF" w:rsidRDefault="000E5922" w:rsidP="000E5922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0E5922" w:rsidRPr="004345BF" w:rsidRDefault="000E5922" w:rsidP="000E5922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0E5922" w:rsidRPr="004345BF" w:rsidRDefault="000E5922" w:rsidP="000E5922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0E5922" w:rsidRPr="004345BF" w:rsidRDefault="000E5922" w:rsidP="000E5922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0E5922" w:rsidRPr="00F55EEC" w:rsidRDefault="000E5922" w:rsidP="000E59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E5922" w:rsidRPr="00F55EEC" w:rsidRDefault="000E5922" w:rsidP="000E5922">
      <w:pPr>
        <w:tabs>
          <w:tab w:val="left" w:pos="739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55EEC"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E5922" w:rsidRDefault="000E5922" w:rsidP="000E5922">
      <w:pPr>
        <w:rPr>
          <w:sz w:val="28"/>
          <w:szCs w:val="28"/>
        </w:rPr>
      </w:pPr>
    </w:p>
    <w:p w:rsidR="000E5922" w:rsidRPr="00375EFD" w:rsidRDefault="000E5922" w:rsidP="000E5922">
      <w:pPr>
        <w:rPr>
          <w:sz w:val="26"/>
          <w:szCs w:val="26"/>
        </w:rPr>
      </w:pPr>
    </w:p>
    <w:p w:rsidR="000E5922" w:rsidRDefault="000E5922" w:rsidP="000E5922"/>
    <w:p w:rsidR="000E5922" w:rsidRDefault="000E5922" w:rsidP="000E5922"/>
    <w:p w:rsidR="000E5922" w:rsidRDefault="000E5922" w:rsidP="000E5922"/>
    <w:p w:rsidR="000E5922" w:rsidRDefault="000E5922" w:rsidP="000E5922">
      <w:pPr>
        <w:pStyle w:val="1"/>
        <w:tabs>
          <w:tab w:val="left" w:pos="6237"/>
        </w:tabs>
        <w:ind w:firstLine="0"/>
        <w:jc w:val="right"/>
        <w:rPr>
          <w:b w:val="0"/>
          <w:color w:val="FF0000"/>
          <w:sz w:val="24"/>
          <w:szCs w:val="24"/>
        </w:rPr>
        <w:sectPr w:rsidR="000E59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5922" w:rsidRDefault="000E5922" w:rsidP="000E5922">
      <w:pPr>
        <w:pStyle w:val="1"/>
        <w:tabs>
          <w:tab w:val="left" w:pos="6237"/>
        </w:tabs>
        <w:ind w:firstLine="0"/>
        <w:jc w:val="right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lastRenderedPageBreak/>
        <w:t xml:space="preserve">Приложение к постановлению </w:t>
      </w:r>
    </w:p>
    <w:p w:rsidR="000E5922" w:rsidRDefault="000E5922" w:rsidP="000E5922">
      <w:pPr>
        <w:pStyle w:val="1"/>
        <w:tabs>
          <w:tab w:val="left" w:pos="6237"/>
        </w:tabs>
        <w:ind w:firstLine="0"/>
        <w:jc w:val="right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Администрации </w:t>
      </w:r>
      <w:proofErr w:type="spellStart"/>
      <w:r>
        <w:rPr>
          <w:b w:val="0"/>
          <w:color w:val="auto"/>
          <w:sz w:val="24"/>
          <w:szCs w:val="24"/>
        </w:rPr>
        <w:t>Аршановского</w:t>
      </w:r>
      <w:proofErr w:type="spellEnd"/>
      <w:r>
        <w:rPr>
          <w:b w:val="0"/>
          <w:color w:val="auto"/>
          <w:sz w:val="24"/>
          <w:szCs w:val="24"/>
        </w:rPr>
        <w:t xml:space="preserve"> сельсовета</w:t>
      </w:r>
    </w:p>
    <w:p w:rsidR="000E5922" w:rsidRPr="00375EFD" w:rsidRDefault="000E5922" w:rsidP="000E5922">
      <w:pPr>
        <w:pStyle w:val="1"/>
        <w:tabs>
          <w:tab w:val="left" w:pos="6237"/>
        </w:tabs>
        <w:ind w:firstLine="0"/>
        <w:jc w:val="right"/>
        <w:rPr>
          <w:b w:val="0"/>
          <w:color w:val="auto"/>
          <w:sz w:val="24"/>
        </w:rPr>
      </w:pPr>
      <w:r>
        <w:rPr>
          <w:b w:val="0"/>
          <w:color w:val="auto"/>
          <w:sz w:val="24"/>
          <w:szCs w:val="24"/>
        </w:rPr>
        <w:t xml:space="preserve"> №</w:t>
      </w:r>
      <w:r w:rsidR="005D30F9">
        <w:rPr>
          <w:b w:val="0"/>
          <w:color w:val="auto"/>
          <w:sz w:val="24"/>
          <w:szCs w:val="24"/>
        </w:rPr>
        <w:t>31</w:t>
      </w:r>
      <w:r>
        <w:rPr>
          <w:b w:val="0"/>
          <w:color w:val="auto"/>
          <w:sz w:val="24"/>
          <w:szCs w:val="24"/>
        </w:rPr>
        <w:t xml:space="preserve"> от </w:t>
      </w:r>
      <w:r w:rsidR="005D30F9">
        <w:rPr>
          <w:b w:val="0"/>
          <w:color w:val="auto"/>
          <w:sz w:val="24"/>
          <w:szCs w:val="24"/>
        </w:rPr>
        <w:t>28.03.2013</w:t>
      </w:r>
      <w:r>
        <w:rPr>
          <w:b w:val="0"/>
          <w:color w:val="auto"/>
          <w:sz w:val="24"/>
          <w:szCs w:val="24"/>
        </w:rPr>
        <w:t>г.</w:t>
      </w:r>
    </w:p>
    <w:p w:rsidR="000E5922" w:rsidRDefault="000E5922" w:rsidP="000E59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5922" w:rsidRPr="00375EFD" w:rsidRDefault="000E5922" w:rsidP="000E59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E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922" w:rsidRPr="00375EFD" w:rsidRDefault="000E5922" w:rsidP="000E59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5922" w:rsidRPr="00375EFD" w:rsidRDefault="000E5922" w:rsidP="000E5922">
      <w:pPr>
        <w:pStyle w:val="Style11"/>
        <w:widowControl/>
        <w:spacing w:line="240" w:lineRule="auto"/>
        <w:ind w:firstLine="0"/>
        <w:jc w:val="center"/>
        <w:rPr>
          <w:rFonts w:ascii="Times New Roman" w:hAnsi="Times New Roman"/>
        </w:rPr>
      </w:pPr>
      <w:r w:rsidRPr="00375EFD">
        <w:rPr>
          <w:rFonts w:ascii="Times New Roman" w:hAnsi="Times New Roman"/>
        </w:rPr>
        <w:t xml:space="preserve"> План мероприятий </w:t>
      </w:r>
    </w:p>
    <w:p w:rsidR="000E5922" w:rsidRPr="00375EFD" w:rsidRDefault="000E5922" w:rsidP="000E5922">
      <w:pPr>
        <w:pStyle w:val="Style11"/>
        <w:widowControl/>
        <w:spacing w:line="240" w:lineRule="auto"/>
        <w:ind w:firstLine="0"/>
        <w:jc w:val="center"/>
        <w:rPr>
          <w:rFonts w:ascii="Times New Roman" w:hAnsi="Times New Roman"/>
        </w:rPr>
      </w:pPr>
      <w:r w:rsidRPr="00375EFD">
        <w:rPr>
          <w:rFonts w:ascii="Times New Roman" w:hAnsi="Times New Roman"/>
        </w:rPr>
        <w:t xml:space="preserve">по обучению неработающего населения в области гражданской защиты </w:t>
      </w:r>
    </w:p>
    <w:p w:rsidR="000E5922" w:rsidRPr="00375EFD" w:rsidRDefault="000E5922" w:rsidP="000E5922">
      <w:pPr>
        <w:pStyle w:val="Style11"/>
        <w:widowControl/>
        <w:spacing w:line="240" w:lineRule="auto"/>
        <w:ind w:firstLine="0"/>
        <w:jc w:val="center"/>
        <w:rPr>
          <w:rFonts w:ascii="Times New Roman" w:hAnsi="Times New Roman"/>
        </w:rPr>
      </w:pPr>
      <w:r w:rsidRPr="00375EFD">
        <w:rPr>
          <w:rFonts w:ascii="Times New Roman" w:hAnsi="Times New Roman"/>
        </w:rPr>
        <w:t xml:space="preserve">муниципального образования </w:t>
      </w:r>
      <w:proofErr w:type="spellStart"/>
      <w:r w:rsidRPr="00375EFD">
        <w:rPr>
          <w:rFonts w:ascii="Times New Roman" w:hAnsi="Times New Roman"/>
        </w:rPr>
        <w:t>Аршановский</w:t>
      </w:r>
      <w:proofErr w:type="spellEnd"/>
      <w:r w:rsidRPr="00375EFD">
        <w:rPr>
          <w:rFonts w:ascii="Times New Roman" w:hAnsi="Times New Roman"/>
        </w:rPr>
        <w:t xml:space="preserve"> сельсовет на 201</w:t>
      </w:r>
      <w:r w:rsidR="005D30F9">
        <w:rPr>
          <w:rFonts w:ascii="Times New Roman" w:hAnsi="Times New Roman"/>
        </w:rPr>
        <w:t>3</w:t>
      </w:r>
      <w:r w:rsidRPr="00375EFD">
        <w:rPr>
          <w:rFonts w:ascii="Times New Roman" w:hAnsi="Times New Roman"/>
        </w:rPr>
        <w:t>г.</w:t>
      </w:r>
    </w:p>
    <w:p w:rsidR="000E5922" w:rsidRPr="00375EFD" w:rsidRDefault="000E5922" w:rsidP="000E5922">
      <w:pPr>
        <w:pStyle w:val="Style11"/>
        <w:widowControl/>
        <w:spacing w:line="240" w:lineRule="auto"/>
        <w:ind w:firstLine="0"/>
        <w:rPr>
          <w:rFonts w:ascii="Times New Roman" w:hAnsi="Times New Roman"/>
        </w:rPr>
      </w:pPr>
    </w:p>
    <w:tbl>
      <w:tblPr>
        <w:tblW w:w="7762" w:type="pct"/>
        <w:tblCellMar>
          <w:left w:w="40" w:type="dxa"/>
          <w:right w:w="40" w:type="dxa"/>
        </w:tblCellMar>
        <w:tblLook w:val="0000"/>
      </w:tblPr>
      <w:tblGrid>
        <w:gridCol w:w="452"/>
        <w:gridCol w:w="9421"/>
        <w:gridCol w:w="1747"/>
        <w:gridCol w:w="3486"/>
        <w:gridCol w:w="2521"/>
        <w:gridCol w:w="2558"/>
        <w:gridCol w:w="2558"/>
      </w:tblGrid>
      <w:tr w:rsidR="000E5922" w:rsidRPr="00375EFD" w:rsidTr="00AF67A1">
        <w:trPr>
          <w:gridAfter w:val="3"/>
          <w:wAfter w:w="1681" w:type="pct"/>
          <w:trHeight w:val="284"/>
        </w:trPr>
        <w:tc>
          <w:tcPr>
            <w:tcW w:w="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proofErr w:type="gramStart"/>
            <w:r w:rsidRPr="00375EF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375EF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375EF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Перечень мероприятий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Сроки исполнения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gramStart"/>
            <w:r w:rsidRPr="00375EF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Ответственный</w:t>
            </w:r>
            <w:proofErr w:type="gramEnd"/>
            <w:r w:rsidRPr="00375EF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за организацию и проведение мероприятий</w:t>
            </w:r>
          </w:p>
        </w:tc>
      </w:tr>
      <w:tr w:rsidR="000E5922" w:rsidRPr="00375EFD" w:rsidTr="00AF67A1">
        <w:trPr>
          <w:gridAfter w:val="3"/>
          <w:wAfter w:w="1681" w:type="pct"/>
          <w:trHeight w:val="284"/>
        </w:trPr>
        <w:tc>
          <w:tcPr>
            <w:tcW w:w="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1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0E5922">
            <w:pPr>
              <w:pStyle w:val="Style8"/>
              <w:widowControl/>
              <w:spacing w:line="240" w:lineRule="auto"/>
              <w:jc w:val="left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Организация и проведение занятий (консультаций) с родителями учащихся с использованием учебно-материальной базы класса ОБЖ в М</w:t>
            </w:r>
            <w:r w:rsidR="005D30F9">
              <w:rPr>
                <w:rStyle w:val="FontStyle12"/>
                <w:sz w:val="26"/>
                <w:szCs w:val="26"/>
              </w:rPr>
              <w:t>Б</w:t>
            </w:r>
            <w:r w:rsidRPr="00375EFD">
              <w:rPr>
                <w:rStyle w:val="FontStyle12"/>
                <w:sz w:val="26"/>
                <w:szCs w:val="26"/>
              </w:rPr>
              <w:t xml:space="preserve">ОУ </w:t>
            </w:r>
            <w:proofErr w:type="spellStart"/>
            <w:r w:rsidRPr="00375EFD">
              <w:rPr>
                <w:rStyle w:val="FontStyle12"/>
                <w:sz w:val="26"/>
                <w:szCs w:val="26"/>
              </w:rPr>
              <w:t>Аршановская</w:t>
            </w:r>
            <w:proofErr w:type="spellEnd"/>
            <w:r w:rsidRPr="00375EFD">
              <w:rPr>
                <w:rStyle w:val="FontStyle12"/>
                <w:sz w:val="26"/>
                <w:szCs w:val="26"/>
              </w:rPr>
              <w:t xml:space="preserve"> </w:t>
            </w:r>
            <w:r>
              <w:rPr>
                <w:rStyle w:val="FontStyle12"/>
                <w:sz w:val="26"/>
                <w:szCs w:val="26"/>
              </w:rPr>
              <w:t>СОШ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7"/>
              <w:widowControl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5EFD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jc w:val="left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Администрация М</w:t>
            </w:r>
            <w:r w:rsidR="005D30F9">
              <w:rPr>
                <w:rStyle w:val="FontStyle12"/>
                <w:sz w:val="26"/>
                <w:szCs w:val="26"/>
              </w:rPr>
              <w:t>Б</w:t>
            </w:r>
            <w:r w:rsidRPr="00375EFD">
              <w:rPr>
                <w:rStyle w:val="FontStyle12"/>
                <w:sz w:val="26"/>
                <w:szCs w:val="26"/>
              </w:rPr>
              <w:t xml:space="preserve">ОУ </w:t>
            </w:r>
            <w:proofErr w:type="spellStart"/>
            <w:r w:rsidRPr="00375EFD">
              <w:rPr>
                <w:rStyle w:val="FontStyle12"/>
                <w:sz w:val="26"/>
                <w:szCs w:val="26"/>
              </w:rPr>
              <w:t>Аршановская</w:t>
            </w:r>
            <w:proofErr w:type="spellEnd"/>
            <w:r w:rsidRPr="00375EFD">
              <w:rPr>
                <w:rStyle w:val="FontStyle12"/>
                <w:sz w:val="26"/>
                <w:szCs w:val="26"/>
              </w:rPr>
              <w:t xml:space="preserve"> </w:t>
            </w:r>
            <w:proofErr w:type="spellStart"/>
            <w:r w:rsidRPr="00375EFD">
              <w:rPr>
                <w:rStyle w:val="FontStyle12"/>
                <w:sz w:val="26"/>
                <w:szCs w:val="26"/>
              </w:rPr>
              <w:t>сош</w:t>
            </w:r>
            <w:proofErr w:type="spellEnd"/>
            <w:r w:rsidRPr="00375EFD">
              <w:rPr>
                <w:rStyle w:val="FontStyle12"/>
                <w:sz w:val="26"/>
                <w:szCs w:val="26"/>
              </w:rPr>
              <w:t>, учитель ОБЖ</w:t>
            </w:r>
          </w:p>
        </w:tc>
      </w:tr>
      <w:tr w:rsidR="000E5922" w:rsidRPr="00375EFD" w:rsidTr="00AF67A1">
        <w:trPr>
          <w:gridAfter w:val="3"/>
          <w:wAfter w:w="1681" w:type="pct"/>
          <w:trHeight w:val="284"/>
        </w:trPr>
        <w:tc>
          <w:tcPr>
            <w:tcW w:w="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2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3"/>
              <w:widowControl/>
              <w:tabs>
                <w:tab w:val="left" w:pos="552"/>
              </w:tabs>
              <w:spacing w:line="240" w:lineRule="auto"/>
              <w:ind w:firstLine="0"/>
              <w:jc w:val="left"/>
              <w:rPr>
                <w:rStyle w:val="FontStyle12"/>
                <w:sz w:val="26"/>
                <w:szCs w:val="26"/>
              </w:rPr>
            </w:pPr>
            <w:r w:rsidRPr="00375EFD">
              <w:rPr>
                <w:rFonts w:ascii="Times New Roman" w:hAnsi="Times New Roman"/>
                <w:sz w:val="26"/>
                <w:szCs w:val="26"/>
              </w:rPr>
              <w:t>Доведение информационных буклетов, листовок по предупреждению чрезвычайных ситуаций через службу почтовой связи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7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5EFD">
              <w:rPr>
                <w:rFonts w:ascii="Times New Roman" w:hAnsi="Times New Roman"/>
                <w:sz w:val="26"/>
                <w:szCs w:val="26"/>
              </w:rPr>
              <w:t>1 раз в квартал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0E5922">
            <w:pPr>
              <w:pStyle w:val="Style8"/>
              <w:widowControl/>
              <w:spacing w:line="240" w:lineRule="auto"/>
              <w:jc w:val="left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</w:tr>
      <w:tr w:rsidR="000E5922" w:rsidRPr="00375EFD" w:rsidTr="00AF67A1">
        <w:trPr>
          <w:gridAfter w:val="3"/>
          <w:wAfter w:w="1681" w:type="pct"/>
          <w:trHeight w:val="284"/>
        </w:trPr>
        <w:tc>
          <w:tcPr>
            <w:tcW w:w="9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3</w:t>
            </w:r>
          </w:p>
          <w:p w:rsidR="000E5922" w:rsidRPr="00375EFD" w:rsidRDefault="000E5922" w:rsidP="00AF67A1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</w:p>
          <w:p w:rsidR="000E5922" w:rsidRPr="00375EFD" w:rsidRDefault="000E5922" w:rsidP="00AF67A1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</w:p>
          <w:p w:rsidR="000E5922" w:rsidRPr="00375EFD" w:rsidRDefault="000E5922" w:rsidP="00AF67A1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</w:p>
          <w:p w:rsidR="000E5922" w:rsidRPr="00375EFD" w:rsidRDefault="000E5922" w:rsidP="00AF67A1">
            <w:pPr>
              <w:pStyle w:val="Style8"/>
              <w:spacing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jc w:val="left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информирование населения о правилах безопасности поведения с учетом местных условий при наступлении: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7"/>
              <w:widowControl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jc w:val="left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</w:tr>
      <w:tr w:rsidR="000E5922" w:rsidRPr="00375EFD" w:rsidTr="00AF67A1">
        <w:trPr>
          <w:gridAfter w:val="3"/>
          <w:wAfter w:w="1681" w:type="pct"/>
          <w:trHeight w:val="284"/>
        </w:trPr>
        <w:tc>
          <w:tcPr>
            <w:tcW w:w="95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spacing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jc w:val="left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-       купального сезона;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7"/>
              <w:widowControl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5EFD">
              <w:rPr>
                <w:rFonts w:ascii="Times New Roman" w:hAnsi="Times New Roman"/>
                <w:sz w:val="26"/>
                <w:szCs w:val="26"/>
              </w:rPr>
              <w:t>Июль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jc w:val="left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</w:tr>
      <w:tr w:rsidR="000E5922" w:rsidRPr="00375EFD" w:rsidTr="00AF67A1">
        <w:trPr>
          <w:gridAfter w:val="2"/>
          <w:wAfter w:w="1126" w:type="pct"/>
          <w:trHeight w:val="284"/>
        </w:trPr>
        <w:tc>
          <w:tcPr>
            <w:tcW w:w="95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-       сезона подледного лова рыбы;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Ноябрь-Март</w:t>
            </w:r>
          </w:p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gridAfter w:val="2"/>
          <w:wAfter w:w="1126" w:type="pct"/>
          <w:trHeight w:val="284"/>
        </w:trPr>
        <w:tc>
          <w:tcPr>
            <w:tcW w:w="95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-      паводкового сезона.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Май-Июнь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gridAfter w:val="2"/>
          <w:wAfter w:w="1126" w:type="pct"/>
          <w:trHeight w:val="284"/>
        </w:trPr>
        <w:tc>
          <w:tcPr>
            <w:tcW w:w="95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4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Освещение вопроса безопасности на воде 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Март - Август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5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 мерах пожарной безопасности в период проведения новогодних праздников (распространение памяток)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6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- Информирование через систему громкой связи о   порядке   поведения  при   </w:t>
            </w:r>
            <w:r w:rsidRPr="00375EF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угрозе   или возникновения чрезвычайной ситуации, о порядке проведения эвакуации на следующих объектах: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- участковой больнице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- школе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- детском саду</w:t>
            </w:r>
            <w:proofErr w:type="gramEnd"/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- СДК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1 раз в квартал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lastRenderedPageBreak/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lastRenderedPageBreak/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lastRenderedPageBreak/>
              <w:t>7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Во дворцах и домах культуры: 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- Раздача памяток для самостоятельного изучения;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- Проведение тренировки по эвакуации.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,  Директор М</w:t>
            </w:r>
            <w:r w:rsidR="005D30F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УК </w:t>
            </w:r>
            <w:proofErr w:type="spellStart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 СДК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gridAfter w:val="2"/>
          <w:wAfter w:w="1126" w:type="pct"/>
          <w:trHeight w:val="284"/>
        </w:trPr>
        <w:tc>
          <w:tcPr>
            <w:tcW w:w="95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8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Информирование о порядке эвакуации при катастрофическом наводнении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Март, Октябрь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9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Проведение бесед с жильцами при заселении квартир о мерах противопожарной безопасности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10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о характерных ЧС,  мерах по их профилактики и правилах безопасного поведения 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11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Разработка макета «Уголка безопасности» с учетом местных условий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Май 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>12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Оборудование и размещение «Уголков безопасности»:</w:t>
            </w: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Style w:val="FontStyle12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Style w:val="FontStyle12"/>
                <w:sz w:val="26"/>
                <w:szCs w:val="26"/>
              </w:rPr>
              <w:t>Аршановского</w:t>
            </w:r>
            <w:proofErr w:type="spellEnd"/>
            <w:r>
              <w:rPr>
                <w:rStyle w:val="FontStyle12"/>
                <w:sz w:val="26"/>
                <w:szCs w:val="26"/>
              </w:rPr>
              <w:t xml:space="preserve"> сельсовета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в участковой больнице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Органы управления здравоохранением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в М</w:t>
            </w:r>
            <w:r w:rsidR="005D30F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ОУ </w:t>
            </w:r>
            <w:proofErr w:type="spellStart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Аршановская</w:t>
            </w:r>
            <w:proofErr w:type="spellEnd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сош</w:t>
            </w:r>
            <w:proofErr w:type="spellEnd"/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Администрация М</w:t>
            </w:r>
            <w:r w:rsidR="005D30F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ОУ </w:t>
            </w:r>
            <w:proofErr w:type="spellStart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Аршановская</w:t>
            </w:r>
            <w:proofErr w:type="spellEnd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сош</w:t>
            </w:r>
            <w:proofErr w:type="spellEnd"/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в М</w:t>
            </w:r>
            <w:r w:rsidR="005D30F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ДОУ детский сад «</w:t>
            </w:r>
            <w:proofErr w:type="spellStart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Торгаях</w:t>
            </w:r>
            <w:proofErr w:type="spellEnd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Администрация М</w:t>
            </w:r>
            <w:r w:rsidR="005D30F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ДОУ детский сад «</w:t>
            </w:r>
            <w:proofErr w:type="spellStart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Торгаях</w:t>
            </w:r>
            <w:proofErr w:type="spellEnd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922" w:rsidRPr="00375EFD" w:rsidTr="00AF67A1">
        <w:trPr>
          <w:trHeight w:val="284"/>
        </w:trPr>
        <w:tc>
          <w:tcPr>
            <w:tcW w:w="95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E5922" w:rsidRPr="00375EFD" w:rsidRDefault="000E5922" w:rsidP="00AF67A1">
            <w:pPr>
              <w:pStyle w:val="Style8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в М</w:t>
            </w:r>
            <w:r w:rsidR="005D30F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УК </w:t>
            </w:r>
            <w:proofErr w:type="spellStart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Администрация М</w:t>
            </w:r>
            <w:r w:rsidR="005D30F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УК </w:t>
            </w:r>
            <w:proofErr w:type="spellStart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375EFD">
              <w:rPr>
                <w:rFonts w:ascii="Times New Roman" w:hAnsi="Times New Roman" w:cs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555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pct"/>
          </w:tcPr>
          <w:p w:rsidR="000E5922" w:rsidRPr="00375EFD" w:rsidRDefault="000E5922" w:rsidP="00AF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E5922" w:rsidRPr="00375EFD" w:rsidRDefault="000E5922" w:rsidP="000E5922">
      <w:pPr>
        <w:spacing w:after="0" w:line="240" w:lineRule="auto"/>
        <w:rPr>
          <w:rFonts w:ascii="Times New Roman" w:hAnsi="Times New Roman" w:cs="Times New Roman"/>
        </w:rPr>
      </w:pPr>
    </w:p>
    <w:p w:rsidR="000E5922" w:rsidRDefault="000E5922" w:rsidP="000E5922">
      <w:pPr>
        <w:sectPr w:rsidR="000E5922" w:rsidSect="00375EF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E5922" w:rsidRDefault="000E5922" w:rsidP="000E5922"/>
    <w:p w:rsidR="000E5922" w:rsidRDefault="000E5922" w:rsidP="000E5922"/>
    <w:p w:rsidR="00D178B0" w:rsidRDefault="00D178B0"/>
    <w:sectPr w:rsidR="00D178B0" w:rsidSect="00EF3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5922"/>
    <w:rsid w:val="000E5922"/>
    <w:rsid w:val="005D30F9"/>
    <w:rsid w:val="00706DE0"/>
    <w:rsid w:val="009C66D2"/>
    <w:rsid w:val="00CC68A6"/>
    <w:rsid w:val="00D178B0"/>
    <w:rsid w:val="00D53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8A6"/>
  </w:style>
  <w:style w:type="paragraph" w:styleId="1">
    <w:name w:val="heading 1"/>
    <w:basedOn w:val="a"/>
    <w:next w:val="a"/>
    <w:link w:val="10"/>
    <w:qFormat/>
    <w:rsid w:val="000E5922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9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922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0E5922"/>
    <w:pPr>
      <w:spacing w:after="0" w:line="240" w:lineRule="auto"/>
    </w:pPr>
  </w:style>
  <w:style w:type="character" w:customStyle="1" w:styleId="FontStyle12">
    <w:name w:val="Font Style12"/>
    <w:basedOn w:val="a0"/>
    <w:rsid w:val="000E592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0E5922"/>
    <w:pPr>
      <w:widowControl w:val="0"/>
      <w:autoSpaceDE w:val="0"/>
      <w:autoSpaceDN w:val="0"/>
      <w:adjustRightInd w:val="0"/>
      <w:spacing w:after="0" w:line="227" w:lineRule="exact"/>
      <w:ind w:firstLine="504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7">
    <w:name w:val="Style7"/>
    <w:basedOn w:val="a"/>
    <w:rsid w:val="000E5922"/>
    <w:pPr>
      <w:widowControl w:val="0"/>
      <w:autoSpaceDE w:val="0"/>
      <w:autoSpaceDN w:val="0"/>
      <w:adjustRightInd w:val="0"/>
      <w:spacing w:after="0" w:line="226" w:lineRule="exact"/>
      <w:ind w:hanging="110"/>
    </w:pPr>
    <w:rPr>
      <w:rFonts w:ascii="Candara" w:eastAsia="Times New Roman" w:hAnsi="Candara" w:cs="Times New Roman"/>
      <w:sz w:val="24"/>
      <w:szCs w:val="24"/>
    </w:rPr>
  </w:style>
  <w:style w:type="paragraph" w:customStyle="1" w:styleId="Style8">
    <w:name w:val="Style8"/>
    <w:basedOn w:val="a"/>
    <w:rsid w:val="000E5922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Candara" w:eastAsia="Times New Roman" w:hAnsi="Candara" w:cs="Times New Roman"/>
      <w:sz w:val="24"/>
      <w:szCs w:val="24"/>
    </w:rPr>
  </w:style>
  <w:style w:type="paragraph" w:customStyle="1" w:styleId="Style11">
    <w:name w:val="Style11"/>
    <w:basedOn w:val="a"/>
    <w:rsid w:val="000E5922"/>
    <w:pPr>
      <w:widowControl w:val="0"/>
      <w:autoSpaceDE w:val="0"/>
      <w:autoSpaceDN w:val="0"/>
      <w:adjustRightInd w:val="0"/>
      <w:spacing w:after="0" w:line="226" w:lineRule="exact"/>
      <w:ind w:firstLine="504"/>
      <w:jc w:val="both"/>
    </w:pPr>
    <w:rPr>
      <w:rFonts w:ascii="Candara" w:eastAsia="Times New Roman" w:hAnsi="Candara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E59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607</Words>
  <Characters>3462</Characters>
  <Application>Microsoft Office Word</Application>
  <DocSecurity>0</DocSecurity>
  <Lines>28</Lines>
  <Paragraphs>8</Paragraphs>
  <ScaleCrop>false</ScaleCrop>
  <Company>МО Аршановский сельсовет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User</cp:lastModifiedBy>
  <cp:revision>5</cp:revision>
  <cp:lastPrinted>2013-04-01T07:40:00Z</cp:lastPrinted>
  <dcterms:created xsi:type="dcterms:W3CDTF">2011-12-12T03:34:00Z</dcterms:created>
  <dcterms:modified xsi:type="dcterms:W3CDTF">2013-04-01T07:40:00Z</dcterms:modified>
</cp:coreProperties>
</file>